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C935" w14:textId="09D8945E" w:rsidR="00960D39" w:rsidRDefault="00960D39">
      <w:r>
        <w:t>Jaarverslag ChristenUnie, afdeling Súdwest-Fryslân 2020.</w:t>
      </w:r>
    </w:p>
    <w:p w14:paraId="54C07ECA" w14:textId="77CCDE66" w:rsidR="00960D39" w:rsidRDefault="00960D39"/>
    <w:p w14:paraId="097CF927" w14:textId="369F8429" w:rsidR="00960D39" w:rsidRDefault="00960D39">
      <w:r>
        <w:t>Vanwege de corona hebben we als afdelingsbestuur geen activiteiten ontplooid.</w:t>
      </w:r>
    </w:p>
    <w:p w14:paraId="209DF210" w14:textId="636E10F0" w:rsidR="00960D39" w:rsidRDefault="00960D39">
      <w:r>
        <w:t xml:space="preserve">Er zijn geen (digitale) vergaderingen geweest. </w:t>
      </w:r>
    </w:p>
    <w:p w14:paraId="108CA3A7" w14:textId="7EA98C93" w:rsidR="00960D39" w:rsidRDefault="00960D39">
      <w:r>
        <w:t xml:space="preserve">Het ledenaantal was 1 januari 2020: </w:t>
      </w:r>
      <w:r w:rsidR="00F65EFB">
        <w:t>132</w:t>
      </w:r>
    </w:p>
    <w:p w14:paraId="06BEB463" w14:textId="752632AF" w:rsidR="00960D39" w:rsidRDefault="00960D39" w:rsidP="00F65EFB">
      <w:r>
        <w:t>en 31 december 2020:</w:t>
      </w:r>
      <w:r w:rsidR="00F65EFB" w:rsidRPr="00F65EFB">
        <w:t xml:space="preserve"> </w:t>
      </w:r>
      <w:r w:rsidR="00F65EFB">
        <w:t>139</w:t>
      </w:r>
    </w:p>
    <w:sectPr w:rsidR="0096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39"/>
    <w:rsid w:val="001420B5"/>
    <w:rsid w:val="00433782"/>
    <w:rsid w:val="00960D39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EBBD"/>
  <w15:chartTrackingRefBased/>
  <w15:docId w15:val="{753D3B73-881A-4E4B-953D-103545B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Hofman</dc:creator>
  <cp:keywords/>
  <dc:description/>
  <cp:lastModifiedBy>Joost Houtsma</cp:lastModifiedBy>
  <cp:revision>2</cp:revision>
  <dcterms:created xsi:type="dcterms:W3CDTF">2021-04-21T17:50:00Z</dcterms:created>
  <dcterms:modified xsi:type="dcterms:W3CDTF">2021-04-21T17:50:00Z</dcterms:modified>
</cp:coreProperties>
</file>